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D3813" w14:textId="050F3C3E" w:rsidR="00D40D76" w:rsidRDefault="00B53AC1" w:rsidP="00D40D76">
      <w:pPr>
        <w:rPr>
          <w:lang w:val="en-US"/>
        </w:rPr>
      </w:pPr>
      <w:r>
        <w:rPr>
          <w:lang w:val="en-US"/>
        </w:rPr>
        <w:t>C</w:t>
      </w:r>
      <w:r w:rsidR="00D40D76" w:rsidRPr="00D40D76">
        <w:rPr>
          <w:lang w:val="en-US"/>
        </w:rPr>
        <w:t>reated a report and use Calculated fields so multiple rows from a form should be on one row in the report but that doesnt work, see the attached picture.</w:t>
      </w:r>
    </w:p>
    <w:p w14:paraId="3486D04B" w14:textId="77777777" w:rsidR="00B53AC1" w:rsidRPr="00D40D76" w:rsidRDefault="00B53AC1" w:rsidP="00D40D76">
      <w:pPr>
        <w:rPr>
          <w:lang w:val="en-US"/>
        </w:rPr>
      </w:pPr>
    </w:p>
    <w:p w14:paraId="66FD1D79" w14:textId="77777777" w:rsidR="00D40D76" w:rsidRDefault="00D40D76" w:rsidP="00D40D76">
      <w:pPr>
        <w:rPr>
          <w:lang w:val="en-US"/>
        </w:rPr>
      </w:pPr>
      <w:r w:rsidRPr="00D40D76">
        <w:rPr>
          <w:lang w:val="en-US"/>
        </w:rPr>
        <w:t xml:space="preserve">System Name 1B has two entries in the form </w:t>
      </w:r>
      <w:r>
        <w:rPr>
          <w:lang w:val="en-US"/>
        </w:rPr>
        <w:t>TS</w:t>
      </w:r>
      <w:proofErr w:type="gramStart"/>
      <w:r>
        <w:rPr>
          <w:lang w:val="en-US"/>
        </w:rPr>
        <w:t>:H2:PersonRoleSystem</w:t>
      </w:r>
      <w:proofErr w:type="gramEnd"/>
      <w:r w:rsidRPr="00D40D76">
        <w:rPr>
          <w:lang w:val="en-US"/>
        </w:rPr>
        <w:t>, one for BSO and one for ISO but in the report 1B should only have one row with BSO and ISO on the same row.</w:t>
      </w:r>
    </w:p>
    <w:p w14:paraId="32F1A8CF" w14:textId="77777777" w:rsidR="00B53AC1" w:rsidRDefault="00B53AC1" w:rsidP="00D40D76">
      <w:pPr>
        <w:rPr>
          <w:lang w:val="en-US"/>
        </w:rPr>
      </w:pPr>
    </w:p>
    <w:p w14:paraId="7BE5E5B0" w14:textId="4DFE0E9C" w:rsidR="00B53AC1" w:rsidRDefault="00B53AC1" w:rsidP="00D40D76">
      <w:pPr>
        <w:rPr>
          <w:rFonts w:ascii="Segoe UI" w:hAnsi="Segoe UI" w:cs="Segoe UI"/>
          <w:color w:val="555555"/>
          <w:sz w:val="21"/>
          <w:szCs w:val="21"/>
        </w:rPr>
      </w:pPr>
      <w:r>
        <w:rPr>
          <w:lang w:val="en-US"/>
        </w:rPr>
        <w:t xml:space="preserve">BSO: </w:t>
      </w:r>
      <w:r>
        <w:rPr>
          <w:rFonts w:ascii="Segoe UI" w:hAnsi="Segoe UI" w:cs="Segoe UI"/>
          <w:color w:val="555555"/>
          <w:sz w:val="21"/>
          <w:szCs w:val="21"/>
        </w:rPr>
        <w:t>CASE WHEN `TS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:H2:PersonRoleSystem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>`.`Role` = 'Business Solution Owner' THEN `TS:H2:PersonRoleSystem`.`Full Name` END </w:t>
      </w:r>
    </w:p>
    <w:p w14:paraId="2683595B" w14:textId="77777777" w:rsidR="00B53AC1" w:rsidRDefault="00B53AC1" w:rsidP="00D40D76">
      <w:pPr>
        <w:rPr>
          <w:rFonts w:ascii="Segoe UI" w:hAnsi="Segoe UI" w:cs="Segoe UI"/>
          <w:color w:val="555555"/>
          <w:sz w:val="21"/>
          <w:szCs w:val="21"/>
        </w:rPr>
      </w:pPr>
    </w:p>
    <w:p w14:paraId="1807B401" w14:textId="0F08328E" w:rsidR="00B53AC1" w:rsidRPr="00D40D76" w:rsidRDefault="00B53AC1" w:rsidP="00D40D76">
      <w:pPr>
        <w:rPr>
          <w:lang w:val="en-US"/>
        </w:rPr>
      </w:pPr>
      <w:r>
        <w:rPr>
          <w:rFonts w:ascii="Segoe UI" w:hAnsi="Segoe UI" w:cs="Segoe UI"/>
          <w:color w:val="555555"/>
          <w:sz w:val="21"/>
          <w:szCs w:val="21"/>
        </w:rPr>
        <w:t>ISO: CASE WHEN `TS:H2:PersonRoleSystem`.`Role` = 'IT Solution Owner' THEN `TS:H2:PersonRoleSystem`.`Full Name` END</w:t>
      </w:r>
    </w:p>
    <w:p w14:paraId="17608C5E" w14:textId="77777777" w:rsidR="00D40D76" w:rsidRPr="00D40D76" w:rsidRDefault="00D40D76" w:rsidP="00D40D76">
      <w:pPr>
        <w:rPr>
          <w:lang w:val="en-US"/>
        </w:rPr>
      </w:pPr>
    </w:p>
    <w:p w14:paraId="6DF5AAB8" w14:textId="77777777" w:rsidR="00D40D76" w:rsidRPr="00D40D76" w:rsidRDefault="00D40D76" w:rsidP="00D40D76">
      <w:pPr>
        <w:rPr>
          <w:lang w:val="en-US"/>
        </w:rPr>
      </w:pPr>
      <w:r w:rsidRPr="00D40D76">
        <w:rPr>
          <w:lang w:val="en-US"/>
        </w:rPr>
        <w:t>The SQL looks like this:</w:t>
      </w:r>
    </w:p>
    <w:p w14:paraId="04A33402" w14:textId="77777777" w:rsidR="00D40D76" w:rsidRPr="00D40D76" w:rsidRDefault="00D40D76" w:rsidP="00D40D76">
      <w:pPr>
        <w:rPr>
          <w:lang w:val="en-US"/>
        </w:rPr>
      </w:pPr>
    </w:p>
    <w:p w14:paraId="040ED838" w14:textId="77777777" w:rsidR="00D40D76" w:rsidRDefault="00D40D76" w:rsidP="00D40D76">
      <w:pPr>
        <w:rPr>
          <w:lang w:val="en-US"/>
        </w:rPr>
      </w:pPr>
      <w:r>
        <w:rPr>
          <w:lang w:val="en-US"/>
        </w:rPr>
        <w:t>SELECT DISTINCT</w:t>
      </w:r>
    </w:p>
    <w:p w14:paraId="48898541" w14:textId="77777777" w:rsidR="00D40D76" w:rsidRDefault="00D40D76" w:rsidP="00D40D76">
      <w:pPr>
        <w:rPr>
          <w:lang w:val="en-US"/>
        </w:rPr>
      </w:pPr>
      <w:r>
        <w:rPr>
          <w:lang w:val="en-US"/>
        </w:rPr>
        <w:t>   `TS</w:t>
      </w:r>
      <w:proofErr w:type="gramStart"/>
      <w:r>
        <w:rPr>
          <w:lang w:val="en-US"/>
        </w:rPr>
        <w:t>:H2:PersonRoleSystem</w:t>
      </w:r>
      <w:proofErr w:type="gramEnd"/>
      <w:r>
        <w:rPr>
          <w:lang w:val="en-US"/>
        </w:rPr>
        <w:t>`.`System Name`,</w:t>
      </w:r>
    </w:p>
    <w:p w14:paraId="5EC9EF32" w14:textId="77777777" w:rsidR="00D40D76" w:rsidRDefault="00D40D76" w:rsidP="00D40D76">
      <w:pPr>
        <w:rPr>
          <w:lang w:val="en-US"/>
        </w:rPr>
      </w:pPr>
      <w:r>
        <w:rPr>
          <w:lang w:val="en-US"/>
        </w:rPr>
        <w:t>   CASE</w:t>
      </w:r>
    </w:p>
    <w:p w14:paraId="03EA302D" w14:textId="77777777" w:rsidR="00D40D76" w:rsidRDefault="00D40D76" w:rsidP="00D40D76">
      <w:pPr>
        <w:rPr>
          <w:lang w:val="en-US"/>
        </w:rPr>
      </w:pPr>
      <w:r>
        <w:rPr>
          <w:lang w:val="en-US"/>
        </w:rPr>
        <w:t>      WHEN `TS</w:t>
      </w:r>
      <w:proofErr w:type="gramStart"/>
      <w:r>
        <w:rPr>
          <w:lang w:val="en-US"/>
        </w:rPr>
        <w:t>:H2:PersonRoleSystem</w:t>
      </w:r>
      <w:proofErr w:type="gramEnd"/>
      <w:r>
        <w:rPr>
          <w:lang w:val="en-US"/>
        </w:rPr>
        <w:t>`.`Role` = 'Business Solution Owner' THEN `TS:H2:PersonRoleSystem`.`Full Name`</w:t>
      </w:r>
    </w:p>
    <w:p w14:paraId="4A46EE1D" w14:textId="77777777" w:rsidR="00D40D76" w:rsidRDefault="00D40D76" w:rsidP="00D40D76">
      <w:pPr>
        <w:rPr>
          <w:lang w:val="en-US"/>
        </w:rPr>
      </w:pPr>
      <w:r>
        <w:rPr>
          <w:lang w:val="en-US"/>
        </w:rPr>
        <w:t>   END,</w:t>
      </w:r>
    </w:p>
    <w:p w14:paraId="1E29981E" w14:textId="77777777" w:rsidR="00D40D76" w:rsidRDefault="00D40D76" w:rsidP="00D40D76">
      <w:pPr>
        <w:rPr>
          <w:lang w:val="en-US"/>
        </w:rPr>
      </w:pPr>
      <w:r>
        <w:rPr>
          <w:lang w:val="en-US"/>
        </w:rPr>
        <w:t>   CASE</w:t>
      </w:r>
    </w:p>
    <w:p w14:paraId="3CBD789C" w14:textId="77777777" w:rsidR="00D40D76" w:rsidRDefault="00D40D76" w:rsidP="00D40D76">
      <w:pPr>
        <w:rPr>
          <w:lang w:val="en-US"/>
        </w:rPr>
      </w:pPr>
      <w:r>
        <w:rPr>
          <w:lang w:val="en-US"/>
        </w:rPr>
        <w:t>      WHEN `TS</w:t>
      </w:r>
      <w:proofErr w:type="gramStart"/>
      <w:r>
        <w:rPr>
          <w:lang w:val="en-US"/>
        </w:rPr>
        <w:t>:H2:PersonRoleSystem</w:t>
      </w:r>
      <w:proofErr w:type="gramEnd"/>
      <w:r>
        <w:rPr>
          <w:lang w:val="en-US"/>
        </w:rPr>
        <w:t>`.`Role` = 'IT Solution Owner' THEN `TS:H2:PersonRoleSystem`.`Full Name`</w:t>
      </w:r>
    </w:p>
    <w:p w14:paraId="4BC8DDF9" w14:textId="77777777" w:rsidR="00D40D76" w:rsidRDefault="00D40D76" w:rsidP="00D40D76">
      <w:r>
        <w:rPr>
          <w:lang w:val="en-US"/>
        </w:rPr>
        <w:t xml:space="preserve">   </w:t>
      </w:r>
      <w:r>
        <w:t>END</w:t>
      </w:r>
    </w:p>
    <w:p w14:paraId="73F88979" w14:textId="77777777" w:rsidR="00D40D76" w:rsidRDefault="00D40D76" w:rsidP="00D40D76">
      <w:r>
        <w:t>FROM `AR System Schema`.`TS:H2:PersonRoleSystem`</w:t>
      </w:r>
    </w:p>
    <w:p w14:paraId="20BED601" w14:textId="77777777" w:rsidR="00D40D76" w:rsidRDefault="00D40D76" w:rsidP="00D40D76">
      <w:r>
        <w:rPr>
          <w:noProof/>
          <w:lang w:val="en-US"/>
        </w:rPr>
        <w:drawing>
          <wp:inline distT="0" distB="0" distL="0" distR="0" wp14:anchorId="447D6BA2" wp14:editId="1A970E28">
            <wp:extent cx="3451860" cy="1325880"/>
            <wp:effectExtent l="0" t="0" r="0" b="7620"/>
            <wp:docPr id="1" name="Picture 1" descr="cid:image003.png@01D44507.E8FED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44507.E8FED75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A77BD" w14:textId="77777777" w:rsidR="005546BD" w:rsidRDefault="005546BD" w:rsidP="00D40D76"/>
    <w:p w14:paraId="65708864" w14:textId="75259DE5" w:rsidR="005546BD" w:rsidRDefault="005546BD" w:rsidP="00D40D76">
      <w:r>
        <w:t>Expected results:</w:t>
      </w:r>
    </w:p>
    <w:p w14:paraId="4AC4A61E" w14:textId="77777777" w:rsidR="005546BD" w:rsidRDefault="005546BD" w:rsidP="00D40D7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546BD" w14:paraId="5BF78E0F" w14:textId="77777777" w:rsidTr="005546BD">
        <w:tc>
          <w:tcPr>
            <w:tcW w:w="3020" w:type="dxa"/>
          </w:tcPr>
          <w:p w14:paraId="45222CDF" w14:textId="3DE78AD5" w:rsidR="005546BD" w:rsidRDefault="005546BD" w:rsidP="00D40D76">
            <w:r>
              <w:t>SystemName</w:t>
            </w:r>
          </w:p>
        </w:tc>
        <w:tc>
          <w:tcPr>
            <w:tcW w:w="3021" w:type="dxa"/>
          </w:tcPr>
          <w:p w14:paraId="4B204FE9" w14:textId="76C5EAE3" w:rsidR="005546BD" w:rsidRDefault="005546BD" w:rsidP="00D40D76">
            <w:r>
              <w:t>BSO</w:t>
            </w:r>
          </w:p>
        </w:tc>
        <w:tc>
          <w:tcPr>
            <w:tcW w:w="3021" w:type="dxa"/>
          </w:tcPr>
          <w:p w14:paraId="31A682E0" w14:textId="21D0FAAE" w:rsidR="005546BD" w:rsidRDefault="005546BD" w:rsidP="00D40D76">
            <w:r>
              <w:t>ISO</w:t>
            </w:r>
          </w:p>
        </w:tc>
      </w:tr>
      <w:tr w:rsidR="005546BD" w14:paraId="43375C95" w14:textId="77777777" w:rsidTr="005546BD">
        <w:tc>
          <w:tcPr>
            <w:tcW w:w="3020" w:type="dxa"/>
          </w:tcPr>
          <w:p w14:paraId="4311C89D" w14:textId="692DB48F" w:rsidR="005546BD" w:rsidRDefault="005546BD" w:rsidP="00D40D76">
            <w:r>
              <w:t>1B</w:t>
            </w:r>
          </w:p>
        </w:tc>
        <w:tc>
          <w:tcPr>
            <w:tcW w:w="3021" w:type="dxa"/>
          </w:tcPr>
          <w:p w14:paraId="1C4A0FD8" w14:textId="1974B981" w:rsidR="005546BD" w:rsidRDefault="005546BD" w:rsidP="00D40D76">
            <w:r>
              <w:t>Jan Strang</w:t>
            </w:r>
          </w:p>
        </w:tc>
        <w:tc>
          <w:tcPr>
            <w:tcW w:w="3021" w:type="dxa"/>
          </w:tcPr>
          <w:p w14:paraId="604E9F05" w14:textId="2DFD3E64" w:rsidR="005546BD" w:rsidRDefault="005546BD" w:rsidP="00D40D76">
            <w:r>
              <w:t>Marianne jacobson</w:t>
            </w:r>
            <w:bookmarkStart w:id="0" w:name="_GoBack"/>
            <w:bookmarkEnd w:id="0"/>
          </w:p>
        </w:tc>
      </w:tr>
    </w:tbl>
    <w:p w14:paraId="3F274198" w14:textId="77777777" w:rsidR="005546BD" w:rsidRDefault="005546BD" w:rsidP="00D40D76"/>
    <w:sectPr w:rsidR="00554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D76"/>
    <w:rsid w:val="000012B4"/>
    <w:rsid w:val="00001F01"/>
    <w:rsid w:val="000022E7"/>
    <w:rsid w:val="0007055C"/>
    <w:rsid w:val="000A0FF8"/>
    <w:rsid w:val="000C14D9"/>
    <w:rsid w:val="000F06C7"/>
    <w:rsid w:val="00105180"/>
    <w:rsid w:val="00143F20"/>
    <w:rsid w:val="00144433"/>
    <w:rsid w:val="00171A03"/>
    <w:rsid w:val="001D3B64"/>
    <w:rsid w:val="001D5DF2"/>
    <w:rsid w:val="001D6BF9"/>
    <w:rsid w:val="00222403"/>
    <w:rsid w:val="002429C2"/>
    <w:rsid w:val="00250E42"/>
    <w:rsid w:val="002549A9"/>
    <w:rsid w:val="00271943"/>
    <w:rsid w:val="002756ED"/>
    <w:rsid w:val="002801EB"/>
    <w:rsid w:val="00291F25"/>
    <w:rsid w:val="002F09F0"/>
    <w:rsid w:val="002F2DCF"/>
    <w:rsid w:val="002F5714"/>
    <w:rsid w:val="00322F2D"/>
    <w:rsid w:val="00357F2D"/>
    <w:rsid w:val="0036417A"/>
    <w:rsid w:val="00365739"/>
    <w:rsid w:val="003B1115"/>
    <w:rsid w:val="003E7FF5"/>
    <w:rsid w:val="004249EB"/>
    <w:rsid w:val="00426C92"/>
    <w:rsid w:val="00431B55"/>
    <w:rsid w:val="00464E3E"/>
    <w:rsid w:val="00481857"/>
    <w:rsid w:val="004D4075"/>
    <w:rsid w:val="005342D4"/>
    <w:rsid w:val="0054479E"/>
    <w:rsid w:val="005546BD"/>
    <w:rsid w:val="005815A4"/>
    <w:rsid w:val="005A3143"/>
    <w:rsid w:val="005B6F59"/>
    <w:rsid w:val="005C157F"/>
    <w:rsid w:val="005D04D9"/>
    <w:rsid w:val="005D1A91"/>
    <w:rsid w:val="005F6FC6"/>
    <w:rsid w:val="00625824"/>
    <w:rsid w:val="00660134"/>
    <w:rsid w:val="00715FA2"/>
    <w:rsid w:val="00752FCC"/>
    <w:rsid w:val="00763BAD"/>
    <w:rsid w:val="007865D5"/>
    <w:rsid w:val="00792812"/>
    <w:rsid w:val="007B178A"/>
    <w:rsid w:val="007B7350"/>
    <w:rsid w:val="008060D9"/>
    <w:rsid w:val="00810BC0"/>
    <w:rsid w:val="00814380"/>
    <w:rsid w:val="008258D4"/>
    <w:rsid w:val="00892684"/>
    <w:rsid w:val="008B06FE"/>
    <w:rsid w:val="008F69E5"/>
    <w:rsid w:val="009015CD"/>
    <w:rsid w:val="009519A3"/>
    <w:rsid w:val="0097751A"/>
    <w:rsid w:val="0099278B"/>
    <w:rsid w:val="009B1F39"/>
    <w:rsid w:val="009C514D"/>
    <w:rsid w:val="00A41427"/>
    <w:rsid w:val="00A70D88"/>
    <w:rsid w:val="00A76549"/>
    <w:rsid w:val="00AC2C16"/>
    <w:rsid w:val="00AF24A1"/>
    <w:rsid w:val="00B1404E"/>
    <w:rsid w:val="00B53AC1"/>
    <w:rsid w:val="00B54023"/>
    <w:rsid w:val="00B60595"/>
    <w:rsid w:val="00B83028"/>
    <w:rsid w:val="00CA6159"/>
    <w:rsid w:val="00CF2792"/>
    <w:rsid w:val="00D17728"/>
    <w:rsid w:val="00D22D3E"/>
    <w:rsid w:val="00D40D76"/>
    <w:rsid w:val="00D92E86"/>
    <w:rsid w:val="00DC48D0"/>
    <w:rsid w:val="00DD7C0A"/>
    <w:rsid w:val="00E017E3"/>
    <w:rsid w:val="00E54F26"/>
    <w:rsid w:val="00E85B20"/>
    <w:rsid w:val="00EC196E"/>
    <w:rsid w:val="00EC546A"/>
    <w:rsid w:val="00EE556F"/>
    <w:rsid w:val="00F06242"/>
    <w:rsid w:val="00F56C72"/>
    <w:rsid w:val="00F614AD"/>
    <w:rsid w:val="00F860B7"/>
    <w:rsid w:val="00F87684"/>
    <w:rsid w:val="00FF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E424A"/>
  <w15:chartTrackingRefBased/>
  <w15:docId w15:val="{2A46D175-8D7D-40D4-9EA6-22B14C35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D7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4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1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3.png@01D44507.E8FED75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Christer Cato</dc:creator>
  <cp:keywords/>
  <dc:description/>
  <cp:lastModifiedBy>Chitrala, Bharath Kumar</cp:lastModifiedBy>
  <cp:revision>4</cp:revision>
  <dcterms:created xsi:type="dcterms:W3CDTF">2018-09-07T05:49:00Z</dcterms:created>
  <dcterms:modified xsi:type="dcterms:W3CDTF">2018-11-14T11:44:00Z</dcterms:modified>
</cp:coreProperties>
</file>